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DA1" w:rsidRPr="001B609F" w:rsidRDefault="009C3DA1">
      <w:pPr>
        <w:pStyle w:val="a4"/>
        <w:tabs>
          <w:tab w:val="clear" w:pos="4252"/>
          <w:tab w:val="clear" w:pos="8504"/>
        </w:tabs>
        <w:snapToGrid/>
        <w:rPr>
          <w:rFonts w:ascii="BatangChe" w:hAnsi="Times New Roman"/>
          <w:kern w:val="2"/>
        </w:rPr>
      </w:pPr>
      <w:r w:rsidRPr="001B609F">
        <w:rPr>
          <w:rFonts w:ascii="BatangChe" w:hAnsi="Times New Roman" w:hint="eastAsia"/>
          <w:kern w:val="2"/>
        </w:rPr>
        <w:t>（様式２－５）</w:t>
      </w:r>
    </w:p>
    <w:p w:rsidR="009C3DA1" w:rsidRPr="001B609F" w:rsidRDefault="009C3DA1">
      <w:pPr>
        <w:ind w:left="2268" w:right="2268"/>
        <w:jc w:val="center"/>
        <w:rPr>
          <w:rFonts w:ascii="BatangChe" w:hAnsi="Times New Roman"/>
          <w:sz w:val="32"/>
        </w:rPr>
      </w:pPr>
      <w:r w:rsidRPr="001B609F">
        <w:rPr>
          <w:rFonts w:ascii="BatangChe" w:hint="eastAsia"/>
          <w:sz w:val="32"/>
        </w:rPr>
        <w:t>訓　練　内　容</w:t>
      </w:r>
    </w:p>
    <w:p w:rsidR="009C3DA1" w:rsidRPr="001B609F" w:rsidRDefault="009C3DA1">
      <w:pPr>
        <w:ind w:left="5775" w:right="-274"/>
        <w:rPr>
          <w:rFonts w:ascii="BatangChe"/>
          <w:u w:val="single"/>
        </w:rPr>
      </w:pPr>
      <w:r w:rsidRPr="001B609F">
        <w:rPr>
          <w:rFonts w:ascii="BatangChe" w:hint="eastAsia"/>
          <w:u w:val="single"/>
        </w:rPr>
        <w:t xml:space="preserve">企業・団体名　　　　　　　　　　　</w:t>
      </w:r>
    </w:p>
    <w:p w:rsidR="009C3DA1" w:rsidRPr="001B609F" w:rsidRDefault="009C3DA1">
      <w:pPr>
        <w:ind w:left="5775" w:right="-274"/>
        <w:rPr>
          <w:sz w:val="32"/>
          <w:lang w:eastAsia="zh-TW"/>
        </w:rPr>
      </w:pPr>
      <w:r w:rsidRPr="001B609F">
        <w:rPr>
          <w:rFonts w:ascii="BatangChe" w:hint="eastAsia"/>
          <w:u w:val="single"/>
          <w:lang w:eastAsia="zh-TW"/>
        </w:rPr>
        <w:t xml:space="preserve">訓練科名　　　　　　　　　　　</w:t>
      </w:r>
      <w:r w:rsidRPr="001B609F">
        <w:rPr>
          <w:rFonts w:ascii="BatangChe" w:hint="eastAsia"/>
          <w:u w:val="single"/>
        </w:rPr>
        <w:t xml:space="preserve">　　</w:t>
      </w:r>
    </w:p>
    <w:tbl>
      <w:tblPr>
        <w:tblW w:w="924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"/>
        <w:gridCol w:w="425"/>
        <w:gridCol w:w="969"/>
        <w:gridCol w:w="1645"/>
        <w:gridCol w:w="2310"/>
        <w:gridCol w:w="845"/>
        <w:gridCol w:w="100"/>
        <w:gridCol w:w="840"/>
        <w:gridCol w:w="1680"/>
      </w:tblGrid>
      <w:tr w:rsidR="0062221B" w:rsidRPr="001B609F">
        <w:trPr>
          <w:cantSplit/>
          <w:trHeight w:hRule="exact" w:val="725"/>
        </w:trPr>
        <w:tc>
          <w:tcPr>
            <w:tcW w:w="1820" w:type="dxa"/>
            <w:gridSpan w:val="3"/>
            <w:vAlign w:val="center"/>
          </w:tcPr>
          <w:p w:rsidR="009C3DA1" w:rsidRPr="001B609F" w:rsidRDefault="009C3DA1">
            <w:pPr>
              <w:jc w:val="distribute"/>
              <w:rPr>
                <w:rFonts w:ascii="ＭＳ 明朝" w:hAnsi="ＭＳ 明朝"/>
                <w:szCs w:val="21"/>
              </w:rPr>
            </w:pPr>
            <w:r w:rsidRPr="001B609F">
              <w:rPr>
                <w:rFonts w:ascii="ＭＳ 明朝" w:hAnsi="ＭＳ 明朝" w:hint="eastAsia"/>
                <w:szCs w:val="21"/>
              </w:rPr>
              <w:t>訓練科名</w:t>
            </w:r>
          </w:p>
        </w:tc>
        <w:tc>
          <w:tcPr>
            <w:tcW w:w="3955" w:type="dxa"/>
            <w:gridSpan w:val="2"/>
            <w:tcBorders>
              <w:right w:val="single" w:sz="4" w:space="0" w:color="auto"/>
            </w:tcBorders>
            <w:vAlign w:val="center"/>
          </w:tcPr>
          <w:p w:rsidR="009C3DA1" w:rsidRPr="001B609F" w:rsidRDefault="009C3DA1">
            <w:pPr>
              <w:rPr>
                <w:rFonts w:ascii="BatangChe"/>
                <w:dstrike/>
                <w:szCs w:val="21"/>
              </w:rPr>
            </w:pPr>
            <w:r w:rsidRPr="001B609F">
              <w:rPr>
                <w:rFonts w:ascii="BatangChe" w:hint="eastAsia"/>
                <w:szCs w:val="21"/>
              </w:rPr>
              <w:t xml:space="preserve">　　　　　　　　　　　　　　　科</w:t>
            </w:r>
          </w:p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3DA1" w:rsidRPr="001B609F" w:rsidRDefault="009C3DA1">
            <w:pPr>
              <w:rPr>
                <w:rFonts w:ascii="BatangChe"/>
                <w:szCs w:val="21"/>
              </w:rPr>
            </w:pPr>
            <w:r w:rsidRPr="001B609F">
              <w:rPr>
                <w:rFonts w:ascii="BatangChe" w:hint="eastAsia"/>
                <w:szCs w:val="21"/>
              </w:rPr>
              <w:t>定　員</w:t>
            </w:r>
          </w:p>
        </w:tc>
        <w:tc>
          <w:tcPr>
            <w:tcW w:w="2620" w:type="dxa"/>
            <w:gridSpan w:val="3"/>
            <w:tcBorders>
              <w:left w:val="single" w:sz="4" w:space="0" w:color="auto"/>
            </w:tcBorders>
            <w:vAlign w:val="center"/>
          </w:tcPr>
          <w:p w:rsidR="009C3DA1" w:rsidRPr="001B609F" w:rsidRDefault="009C3DA1">
            <w:pPr>
              <w:jc w:val="right"/>
              <w:rPr>
                <w:rFonts w:ascii="BatangChe"/>
                <w:dstrike/>
                <w:szCs w:val="21"/>
              </w:rPr>
            </w:pPr>
            <w:r w:rsidRPr="001B609F">
              <w:rPr>
                <w:rFonts w:ascii="BatangChe" w:hint="eastAsia"/>
                <w:szCs w:val="21"/>
              </w:rPr>
              <w:t>名</w:t>
            </w:r>
          </w:p>
        </w:tc>
      </w:tr>
      <w:tr w:rsidR="0062221B" w:rsidRPr="001B609F">
        <w:trPr>
          <w:cantSplit/>
          <w:trHeight w:hRule="exact" w:val="907"/>
        </w:trPr>
        <w:tc>
          <w:tcPr>
            <w:tcW w:w="1820" w:type="dxa"/>
            <w:gridSpan w:val="3"/>
            <w:vAlign w:val="center"/>
          </w:tcPr>
          <w:p w:rsidR="009C3DA1" w:rsidRPr="001B609F" w:rsidRDefault="009C3DA1">
            <w:pPr>
              <w:jc w:val="distribute"/>
              <w:rPr>
                <w:rFonts w:ascii="ＭＳ 明朝" w:hAnsi="ＭＳ 明朝"/>
                <w:snapToGrid w:val="0"/>
                <w:szCs w:val="21"/>
              </w:rPr>
            </w:pPr>
            <w:r w:rsidRPr="001B609F">
              <w:rPr>
                <w:rFonts w:ascii="ＭＳ 明朝" w:hAnsi="ＭＳ 明朝" w:hint="eastAsia"/>
                <w:snapToGrid w:val="0"/>
                <w:szCs w:val="21"/>
              </w:rPr>
              <w:t>区　  分</w:t>
            </w:r>
            <w:r w:rsidRPr="001B609F">
              <w:rPr>
                <w:rFonts w:ascii="ＭＳ 明朝" w:hAnsi="ＭＳ 明朝" w:hint="eastAsia"/>
                <w:szCs w:val="21"/>
              </w:rPr>
              <w:t>（注１）</w:t>
            </w:r>
          </w:p>
        </w:tc>
        <w:tc>
          <w:tcPr>
            <w:tcW w:w="7420" w:type="dxa"/>
            <w:gridSpan w:val="6"/>
            <w:vAlign w:val="center"/>
          </w:tcPr>
          <w:p w:rsidR="009C3DA1" w:rsidRPr="001B609F" w:rsidRDefault="00D259D5">
            <w:pPr>
              <w:rPr>
                <w:rFonts w:ascii="ＭＳ 明朝" w:hAnsi="ＭＳ 明朝"/>
                <w:szCs w:val="21"/>
              </w:rPr>
            </w:pPr>
            <w:r w:rsidRPr="001B609F">
              <w:rPr>
                <w:rFonts w:ascii="ＭＳ 明朝" w:hAnsi="ＭＳ 明朝" w:hint="eastAsia"/>
                <w:w w:val="90"/>
                <w:szCs w:val="21"/>
              </w:rPr>
              <w:t>□介護分野</w:t>
            </w:r>
          </w:p>
        </w:tc>
      </w:tr>
      <w:tr w:rsidR="0062221B" w:rsidRPr="001B609F">
        <w:trPr>
          <w:cantSplit/>
          <w:trHeight w:val="879"/>
        </w:trPr>
        <w:tc>
          <w:tcPr>
            <w:tcW w:w="1820" w:type="dxa"/>
            <w:gridSpan w:val="3"/>
            <w:vAlign w:val="center"/>
          </w:tcPr>
          <w:p w:rsidR="009C3DA1" w:rsidRPr="001B609F" w:rsidRDefault="009C3DA1">
            <w:pPr>
              <w:jc w:val="distribute"/>
              <w:rPr>
                <w:rFonts w:ascii="ＭＳ 明朝" w:hAnsi="ＭＳ 明朝"/>
                <w:snapToGrid w:val="0"/>
              </w:rPr>
            </w:pPr>
            <w:r w:rsidRPr="001B609F">
              <w:rPr>
                <w:rFonts w:ascii="ＭＳ 明朝" w:hAnsi="ＭＳ 明朝" w:hint="eastAsia"/>
                <w:snapToGrid w:val="0"/>
              </w:rPr>
              <w:t>訓練目標</w:t>
            </w:r>
          </w:p>
          <w:p w:rsidR="009C3DA1" w:rsidRPr="001B609F" w:rsidRDefault="009C3DA1">
            <w:pPr>
              <w:rPr>
                <w:rFonts w:ascii="ＭＳ 明朝" w:hAnsi="ＭＳ 明朝"/>
              </w:rPr>
            </w:pPr>
            <w:r w:rsidRPr="001B609F">
              <w:rPr>
                <w:rFonts w:ascii="BatangChe" w:hint="eastAsia"/>
                <w:sz w:val="18"/>
                <w:szCs w:val="18"/>
              </w:rPr>
              <w:t>（注２）</w:t>
            </w:r>
          </w:p>
        </w:tc>
        <w:tc>
          <w:tcPr>
            <w:tcW w:w="7420" w:type="dxa"/>
            <w:gridSpan w:val="6"/>
          </w:tcPr>
          <w:p w:rsidR="009C3DA1" w:rsidRPr="001B609F" w:rsidRDefault="009C3DA1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ascii="BatangChe"/>
                <w:sz w:val="18"/>
                <w:szCs w:val="18"/>
              </w:rPr>
            </w:pPr>
          </w:p>
        </w:tc>
      </w:tr>
      <w:tr w:rsidR="0062221B" w:rsidRPr="001B609F">
        <w:trPr>
          <w:cantSplit/>
          <w:trHeight w:val="877"/>
        </w:trPr>
        <w:tc>
          <w:tcPr>
            <w:tcW w:w="1820" w:type="dxa"/>
            <w:gridSpan w:val="3"/>
            <w:vAlign w:val="center"/>
          </w:tcPr>
          <w:p w:rsidR="009C3DA1" w:rsidRPr="001B609F" w:rsidRDefault="009C3DA1">
            <w:pPr>
              <w:jc w:val="distribute"/>
              <w:rPr>
                <w:rFonts w:ascii="ＭＳ 明朝" w:hAnsi="ＭＳ 明朝"/>
              </w:rPr>
            </w:pPr>
            <w:r w:rsidRPr="001B609F">
              <w:rPr>
                <w:rFonts w:ascii="ＭＳ 明朝" w:hAnsi="ＭＳ 明朝" w:hint="eastAsia"/>
              </w:rPr>
              <w:t>仕上がり像</w:t>
            </w:r>
          </w:p>
          <w:p w:rsidR="009C3DA1" w:rsidRPr="001B609F" w:rsidRDefault="009C3DA1">
            <w:pPr>
              <w:rPr>
                <w:rFonts w:ascii="ＭＳ 明朝" w:hAnsi="ＭＳ 明朝"/>
              </w:rPr>
            </w:pPr>
            <w:r w:rsidRPr="001B609F">
              <w:rPr>
                <w:rFonts w:ascii="BatangChe" w:hint="eastAsia"/>
                <w:sz w:val="18"/>
                <w:szCs w:val="18"/>
              </w:rPr>
              <w:t>（注３）</w:t>
            </w:r>
          </w:p>
        </w:tc>
        <w:tc>
          <w:tcPr>
            <w:tcW w:w="7420" w:type="dxa"/>
            <w:gridSpan w:val="6"/>
          </w:tcPr>
          <w:p w:rsidR="009C3DA1" w:rsidRPr="001B609F" w:rsidRDefault="009C3DA1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ascii="BatangChe"/>
                <w:kern w:val="2"/>
                <w:sz w:val="18"/>
                <w:szCs w:val="18"/>
              </w:rPr>
            </w:pPr>
          </w:p>
        </w:tc>
      </w:tr>
      <w:tr w:rsidR="0062221B" w:rsidRPr="001B609F">
        <w:trPr>
          <w:cantSplit/>
          <w:trHeight w:hRule="exact" w:val="478"/>
        </w:trPr>
        <w:tc>
          <w:tcPr>
            <w:tcW w:w="1820" w:type="dxa"/>
            <w:gridSpan w:val="3"/>
            <w:vAlign w:val="center"/>
          </w:tcPr>
          <w:p w:rsidR="009C3DA1" w:rsidRPr="001B609F" w:rsidRDefault="009C3DA1">
            <w:pPr>
              <w:jc w:val="distribute"/>
              <w:rPr>
                <w:rFonts w:ascii="ＭＳ 明朝" w:hAnsi="ＭＳ 明朝"/>
              </w:rPr>
            </w:pPr>
            <w:r w:rsidRPr="001B609F">
              <w:rPr>
                <w:rFonts w:ascii="ＭＳ 明朝" w:hAnsi="ＭＳ 明朝" w:hint="eastAsia"/>
                <w:snapToGrid w:val="0"/>
              </w:rPr>
              <w:t>対応職種</w:t>
            </w:r>
          </w:p>
        </w:tc>
        <w:tc>
          <w:tcPr>
            <w:tcW w:w="7420" w:type="dxa"/>
            <w:gridSpan w:val="6"/>
            <w:vAlign w:val="center"/>
          </w:tcPr>
          <w:p w:rsidR="009C3DA1" w:rsidRPr="001B609F" w:rsidRDefault="009C3DA1">
            <w:pPr>
              <w:rPr>
                <w:rFonts w:ascii="BatangChe"/>
              </w:rPr>
            </w:pPr>
          </w:p>
        </w:tc>
      </w:tr>
      <w:tr w:rsidR="0062221B" w:rsidRPr="001B609F">
        <w:trPr>
          <w:cantSplit/>
          <w:trHeight w:val="68"/>
        </w:trPr>
        <w:tc>
          <w:tcPr>
            <w:tcW w:w="426" w:type="dxa"/>
            <w:vMerge w:val="restart"/>
            <w:textDirection w:val="tbRlV"/>
            <w:vAlign w:val="center"/>
          </w:tcPr>
          <w:p w:rsidR="009C3DA1" w:rsidRPr="001B609F" w:rsidRDefault="009C3DA1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  <w:r w:rsidRPr="001B609F">
              <w:rPr>
                <w:rFonts w:ascii="ＭＳ 明朝" w:hAnsi="ＭＳ 明朝" w:hint="eastAsia"/>
                <w:szCs w:val="21"/>
              </w:rPr>
              <w:t xml:space="preserve">訓　練　内　容　</w:t>
            </w:r>
          </w:p>
        </w:tc>
        <w:tc>
          <w:tcPr>
            <w:tcW w:w="3039" w:type="dxa"/>
            <w:gridSpan w:val="3"/>
            <w:vAlign w:val="center"/>
          </w:tcPr>
          <w:p w:rsidR="009C3DA1" w:rsidRPr="001B609F" w:rsidRDefault="009C3DA1">
            <w:pPr>
              <w:jc w:val="center"/>
              <w:rPr>
                <w:rFonts w:ascii="ＭＳ 明朝" w:hAnsi="ＭＳ 明朝"/>
                <w:szCs w:val="21"/>
              </w:rPr>
            </w:pPr>
            <w:r w:rsidRPr="001B609F">
              <w:rPr>
                <w:rFonts w:ascii="ＭＳ 明朝" w:hAnsi="ＭＳ 明朝" w:hint="eastAsia"/>
                <w:szCs w:val="21"/>
              </w:rPr>
              <w:t>科　　目</w:t>
            </w:r>
          </w:p>
        </w:tc>
        <w:tc>
          <w:tcPr>
            <w:tcW w:w="3255" w:type="dxa"/>
            <w:gridSpan w:val="3"/>
            <w:vAlign w:val="center"/>
          </w:tcPr>
          <w:p w:rsidR="009C3DA1" w:rsidRPr="001B609F" w:rsidRDefault="009C3DA1">
            <w:pPr>
              <w:jc w:val="center"/>
              <w:rPr>
                <w:rFonts w:ascii="ＭＳ 明朝" w:hAnsi="ＭＳ 明朝"/>
                <w:szCs w:val="21"/>
              </w:rPr>
            </w:pPr>
            <w:r w:rsidRPr="001B609F">
              <w:rPr>
                <w:rFonts w:ascii="ＭＳ 明朝" w:hAnsi="ＭＳ 明朝" w:hint="eastAsia"/>
                <w:szCs w:val="21"/>
              </w:rPr>
              <w:t>科目の概要</w:t>
            </w:r>
          </w:p>
        </w:tc>
        <w:tc>
          <w:tcPr>
            <w:tcW w:w="840" w:type="dxa"/>
            <w:vAlign w:val="center"/>
          </w:tcPr>
          <w:p w:rsidR="009C3DA1" w:rsidRPr="001B609F" w:rsidRDefault="009C3DA1">
            <w:pPr>
              <w:jc w:val="center"/>
              <w:rPr>
                <w:rFonts w:ascii="ＭＳ 明朝" w:hAnsi="ＭＳ 明朝"/>
                <w:szCs w:val="21"/>
              </w:rPr>
            </w:pPr>
            <w:r w:rsidRPr="001B609F">
              <w:rPr>
                <w:rFonts w:ascii="ＭＳ 明朝" w:hAnsi="ＭＳ 明朝" w:hint="eastAsia"/>
                <w:szCs w:val="21"/>
              </w:rPr>
              <w:t>時間</w:t>
            </w:r>
          </w:p>
          <w:p w:rsidR="009C3DA1" w:rsidRPr="001B609F" w:rsidRDefault="009C3DA1">
            <w:pPr>
              <w:ind w:left="-57" w:right="-57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1B609F">
              <w:rPr>
                <w:rFonts w:ascii="ＭＳ 明朝" w:hAnsi="ＭＳ 明朝" w:hint="eastAsia"/>
                <w:snapToGrid w:val="0"/>
                <w:sz w:val="16"/>
                <w:szCs w:val="16"/>
              </w:rPr>
              <w:t>（注４）</w:t>
            </w:r>
          </w:p>
        </w:tc>
        <w:tc>
          <w:tcPr>
            <w:tcW w:w="1680" w:type="dxa"/>
            <w:vAlign w:val="center"/>
          </w:tcPr>
          <w:p w:rsidR="009C3DA1" w:rsidRPr="001B609F" w:rsidRDefault="009C3DA1">
            <w:pPr>
              <w:jc w:val="center"/>
              <w:rPr>
                <w:rFonts w:ascii="ＭＳ 明朝" w:hAnsi="ＭＳ 明朝"/>
                <w:szCs w:val="21"/>
              </w:rPr>
            </w:pPr>
            <w:r w:rsidRPr="001B609F">
              <w:rPr>
                <w:rFonts w:ascii="ＭＳ 明朝" w:hAnsi="ＭＳ 明朝" w:hint="eastAsia"/>
                <w:szCs w:val="21"/>
              </w:rPr>
              <w:t>担当講師</w:t>
            </w:r>
            <w:r w:rsidR="003338B9" w:rsidRPr="001B609F">
              <w:rPr>
                <w:rFonts w:ascii="ＭＳ 明朝" w:hAnsi="ＭＳ 明朝" w:hint="eastAsia"/>
                <w:szCs w:val="21"/>
              </w:rPr>
              <w:t>等</w:t>
            </w:r>
          </w:p>
          <w:p w:rsidR="009C3DA1" w:rsidRPr="001B609F" w:rsidRDefault="009C3DA1">
            <w:pPr>
              <w:jc w:val="center"/>
              <w:rPr>
                <w:rFonts w:ascii="ＭＳ 明朝" w:hAnsi="ＭＳ 明朝"/>
                <w:szCs w:val="21"/>
              </w:rPr>
            </w:pPr>
            <w:r w:rsidRPr="001B609F">
              <w:rPr>
                <w:rFonts w:ascii="ＭＳ 明朝" w:hAnsi="ＭＳ 明朝" w:hint="eastAsia"/>
                <w:sz w:val="16"/>
                <w:szCs w:val="16"/>
              </w:rPr>
              <w:t>（注５）</w:t>
            </w:r>
          </w:p>
        </w:tc>
      </w:tr>
      <w:tr w:rsidR="0062221B" w:rsidRPr="001B609F">
        <w:trPr>
          <w:cantSplit/>
          <w:trHeight w:val="1735"/>
        </w:trPr>
        <w:tc>
          <w:tcPr>
            <w:tcW w:w="426" w:type="dxa"/>
            <w:vMerge/>
            <w:vAlign w:val="center"/>
          </w:tcPr>
          <w:p w:rsidR="009C3DA1" w:rsidRPr="001B609F" w:rsidRDefault="009C3DA1">
            <w:pPr>
              <w:rPr>
                <w:rFonts w:ascii="ＭＳ 明朝" w:hAnsi="ＭＳ 明朝"/>
              </w:rPr>
            </w:pPr>
          </w:p>
        </w:tc>
        <w:tc>
          <w:tcPr>
            <w:tcW w:w="425" w:type="dxa"/>
            <w:textDirection w:val="tbRlV"/>
            <w:vAlign w:val="center"/>
          </w:tcPr>
          <w:p w:rsidR="009C3DA1" w:rsidRPr="001B609F" w:rsidRDefault="009C3DA1">
            <w:pPr>
              <w:ind w:left="113" w:right="113"/>
              <w:jc w:val="center"/>
              <w:rPr>
                <w:rFonts w:ascii="ＭＳ 明朝" w:hAnsi="ＭＳ 明朝"/>
              </w:rPr>
            </w:pPr>
            <w:r w:rsidRPr="001B609F">
              <w:rPr>
                <w:rFonts w:ascii="ＭＳ 明朝" w:hAnsi="ＭＳ 明朝" w:hint="eastAsia"/>
              </w:rPr>
              <w:t>学　　科</w:t>
            </w:r>
          </w:p>
        </w:tc>
        <w:tc>
          <w:tcPr>
            <w:tcW w:w="2614" w:type="dxa"/>
            <w:gridSpan w:val="2"/>
            <w:vAlign w:val="center"/>
          </w:tcPr>
          <w:p w:rsidR="009C3DA1" w:rsidRPr="001B609F" w:rsidRDefault="009C3DA1">
            <w:pPr>
              <w:numPr>
                <w:ilvl w:val="0"/>
                <w:numId w:val="17"/>
              </w:numPr>
              <w:rPr>
                <w:rFonts w:ascii="ＭＳ 明朝" w:hAnsi="ＭＳ 明朝"/>
              </w:rPr>
            </w:pPr>
            <w:r w:rsidRPr="001B609F">
              <w:rPr>
                <w:rFonts w:ascii="ＭＳ 明朝" w:hAnsi="ＭＳ 明朝" w:hint="eastAsia"/>
              </w:rPr>
              <w:t>職務の理解</w:t>
            </w:r>
          </w:p>
          <w:p w:rsidR="009C3DA1" w:rsidRPr="001B609F" w:rsidRDefault="009C3DA1">
            <w:pPr>
              <w:numPr>
                <w:ilvl w:val="0"/>
                <w:numId w:val="17"/>
              </w:numPr>
              <w:rPr>
                <w:rFonts w:ascii="ＭＳ 明朝" w:hAnsi="ＭＳ 明朝"/>
              </w:rPr>
            </w:pPr>
            <w:r w:rsidRPr="001B609F">
              <w:rPr>
                <w:rFonts w:ascii="ＭＳ 明朝" w:hAnsi="ＭＳ 明朝" w:hint="eastAsia"/>
              </w:rPr>
              <w:t>介護における尊厳の保持・自立支援</w:t>
            </w:r>
          </w:p>
          <w:p w:rsidR="009C3DA1" w:rsidRPr="001B609F" w:rsidRDefault="009C3DA1">
            <w:pPr>
              <w:numPr>
                <w:ilvl w:val="0"/>
                <w:numId w:val="17"/>
              </w:numPr>
              <w:rPr>
                <w:rFonts w:ascii="ＭＳ 明朝" w:hAnsi="ＭＳ 明朝"/>
              </w:rPr>
            </w:pPr>
            <w:r w:rsidRPr="001B609F">
              <w:rPr>
                <w:rFonts w:ascii="ＭＳ 明朝" w:hAnsi="ＭＳ 明朝" w:hint="eastAsia"/>
              </w:rPr>
              <w:t>介護の基本</w:t>
            </w:r>
          </w:p>
          <w:p w:rsidR="009C3DA1" w:rsidRPr="001B609F" w:rsidRDefault="009C3DA1">
            <w:pPr>
              <w:numPr>
                <w:ilvl w:val="0"/>
                <w:numId w:val="17"/>
              </w:numPr>
              <w:rPr>
                <w:rFonts w:ascii="ＭＳ 明朝" w:hAnsi="ＭＳ 明朝"/>
              </w:rPr>
            </w:pPr>
            <w:r w:rsidRPr="001B609F">
              <w:rPr>
                <w:rFonts w:ascii="ＭＳ 明朝" w:hAnsi="ＭＳ 明朝" w:hint="eastAsia"/>
              </w:rPr>
              <w:t>介護・福祉サービスの理解と医療</w:t>
            </w:r>
            <w:r w:rsidR="006A6EBA" w:rsidRPr="001B609F">
              <w:rPr>
                <w:rFonts w:ascii="ＭＳ 明朝" w:hAnsi="ＭＳ 明朝" w:hint="eastAsia"/>
              </w:rPr>
              <w:t>と</w:t>
            </w:r>
            <w:r w:rsidRPr="001B609F">
              <w:rPr>
                <w:rFonts w:ascii="ＭＳ 明朝" w:hAnsi="ＭＳ 明朝" w:hint="eastAsia"/>
              </w:rPr>
              <w:t>の連携</w:t>
            </w:r>
          </w:p>
          <w:p w:rsidR="009C3DA1" w:rsidRPr="001B609F" w:rsidRDefault="009C3DA1">
            <w:pPr>
              <w:numPr>
                <w:ilvl w:val="0"/>
                <w:numId w:val="17"/>
              </w:numPr>
              <w:rPr>
                <w:rFonts w:ascii="ＭＳ 明朝" w:hAnsi="ＭＳ 明朝"/>
              </w:rPr>
            </w:pPr>
            <w:r w:rsidRPr="001B609F">
              <w:rPr>
                <w:rFonts w:ascii="ＭＳ 明朝" w:hAnsi="ＭＳ 明朝" w:hint="eastAsia"/>
              </w:rPr>
              <w:t>介護におけるコミュニケーション技術</w:t>
            </w:r>
          </w:p>
          <w:p w:rsidR="009C3DA1" w:rsidRPr="001B609F" w:rsidRDefault="009C3DA1">
            <w:pPr>
              <w:numPr>
                <w:ilvl w:val="0"/>
                <w:numId w:val="17"/>
              </w:numPr>
              <w:rPr>
                <w:rFonts w:ascii="ＭＳ 明朝" w:hAnsi="ＭＳ 明朝"/>
              </w:rPr>
            </w:pPr>
            <w:r w:rsidRPr="001B609F">
              <w:rPr>
                <w:rFonts w:ascii="ＭＳ 明朝" w:hAnsi="ＭＳ 明朝" w:hint="eastAsia"/>
              </w:rPr>
              <w:t>老化の理解</w:t>
            </w:r>
          </w:p>
          <w:p w:rsidR="009C3DA1" w:rsidRPr="001B609F" w:rsidRDefault="009C3DA1">
            <w:pPr>
              <w:numPr>
                <w:ilvl w:val="0"/>
                <w:numId w:val="17"/>
              </w:numPr>
              <w:rPr>
                <w:rFonts w:ascii="ＭＳ 明朝" w:hAnsi="ＭＳ 明朝"/>
              </w:rPr>
            </w:pPr>
            <w:r w:rsidRPr="001B609F">
              <w:rPr>
                <w:rFonts w:ascii="ＭＳ 明朝" w:hAnsi="ＭＳ 明朝" w:hint="eastAsia"/>
              </w:rPr>
              <w:t>認知症の理解</w:t>
            </w:r>
          </w:p>
          <w:p w:rsidR="009C3DA1" w:rsidRPr="001B609F" w:rsidRDefault="009C3DA1">
            <w:pPr>
              <w:numPr>
                <w:ilvl w:val="0"/>
                <w:numId w:val="17"/>
              </w:numPr>
              <w:rPr>
                <w:rFonts w:ascii="ＭＳ 明朝" w:hAnsi="ＭＳ 明朝"/>
              </w:rPr>
            </w:pPr>
            <w:r w:rsidRPr="001B609F">
              <w:rPr>
                <w:rFonts w:ascii="ＭＳ 明朝" w:hAnsi="ＭＳ 明朝" w:hint="eastAsia"/>
              </w:rPr>
              <w:t>障害の理解</w:t>
            </w:r>
          </w:p>
          <w:p w:rsidR="009C3DA1" w:rsidRPr="001B609F" w:rsidRDefault="009C3DA1">
            <w:pPr>
              <w:numPr>
                <w:ilvl w:val="0"/>
                <w:numId w:val="17"/>
              </w:numPr>
              <w:rPr>
                <w:rFonts w:ascii="ＭＳ 明朝" w:hAnsi="ＭＳ 明朝"/>
              </w:rPr>
            </w:pPr>
            <w:r w:rsidRPr="001B609F">
              <w:rPr>
                <w:rFonts w:ascii="ＭＳ 明朝" w:hAnsi="ＭＳ 明朝" w:hint="eastAsia"/>
              </w:rPr>
              <w:t>こころとからだのしくみと生活支援技術</w:t>
            </w:r>
          </w:p>
          <w:p w:rsidR="009C3DA1" w:rsidRPr="001B609F" w:rsidRDefault="009C3DA1">
            <w:pPr>
              <w:numPr>
                <w:ilvl w:val="0"/>
                <w:numId w:val="17"/>
              </w:numPr>
              <w:rPr>
                <w:rFonts w:ascii="ＭＳ 明朝" w:hAnsi="ＭＳ 明朝"/>
              </w:rPr>
            </w:pPr>
            <w:r w:rsidRPr="001B609F">
              <w:rPr>
                <w:rFonts w:ascii="ＭＳ 明朝" w:hAnsi="ＭＳ 明朝" w:hint="eastAsia"/>
              </w:rPr>
              <w:t>振り返り</w:t>
            </w:r>
          </w:p>
        </w:tc>
        <w:tc>
          <w:tcPr>
            <w:tcW w:w="3255" w:type="dxa"/>
            <w:gridSpan w:val="3"/>
            <w:vAlign w:val="center"/>
          </w:tcPr>
          <w:p w:rsidR="009C3DA1" w:rsidRPr="001B609F" w:rsidRDefault="009C3DA1">
            <w:pPr>
              <w:rPr>
                <w:rFonts w:ascii="ＭＳ 明朝" w:hAnsi="ＭＳ 明朝"/>
              </w:rPr>
            </w:pPr>
          </w:p>
        </w:tc>
        <w:tc>
          <w:tcPr>
            <w:tcW w:w="840" w:type="dxa"/>
            <w:vAlign w:val="center"/>
          </w:tcPr>
          <w:p w:rsidR="009C3DA1" w:rsidRPr="001B609F" w:rsidRDefault="009C3DA1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680" w:type="dxa"/>
            <w:vAlign w:val="center"/>
          </w:tcPr>
          <w:p w:rsidR="009C3DA1" w:rsidRPr="001B609F" w:rsidRDefault="009C3DA1">
            <w:pPr>
              <w:rPr>
                <w:rFonts w:ascii="ＭＳ 明朝" w:hAnsi="ＭＳ 明朝"/>
              </w:rPr>
            </w:pPr>
          </w:p>
        </w:tc>
      </w:tr>
      <w:tr w:rsidR="0062221B" w:rsidRPr="001B609F">
        <w:trPr>
          <w:cantSplit/>
          <w:trHeight w:val="1337"/>
        </w:trPr>
        <w:tc>
          <w:tcPr>
            <w:tcW w:w="426" w:type="dxa"/>
            <w:vMerge/>
            <w:vAlign w:val="center"/>
          </w:tcPr>
          <w:p w:rsidR="009C3DA1" w:rsidRPr="001B609F" w:rsidRDefault="009C3DA1">
            <w:pPr>
              <w:rPr>
                <w:rFonts w:ascii="ＭＳ 明朝" w:hAnsi="ＭＳ 明朝"/>
              </w:rPr>
            </w:pPr>
          </w:p>
        </w:tc>
        <w:tc>
          <w:tcPr>
            <w:tcW w:w="425" w:type="dxa"/>
            <w:textDirection w:val="tbRlV"/>
            <w:vAlign w:val="center"/>
          </w:tcPr>
          <w:p w:rsidR="009C3DA1" w:rsidRPr="001B609F" w:rsidRDefault="009C3DA1">
            <w:pPr>
              <w:ind w:left="113" w:right="113"/>
              <w:jc w:val="center"/>
              <w:rPr>
                <w:rFonts w:ascii="ＭＳ 明朝" w:hAnsi="ＭＳ 明朝"/>
              </w:rPr>
            </w:pPr>
            <w:r w:rsidRPr="001B609F">
              <w:rPr>
                <w:rFonts w:ascii="ＭＳ 明朝" w:hAnsi="ＭＳ 明朝" w:hint="eastAsia"/>
              </w:rPr>
              <w:t>実　技</w:t>
            </w:r>
          </w:p>
        </w:tc>
        <w:tc>
          <w:tcPr>
            <w:tcW w:w="2614" w:type="dxa"/>
            <w:gridSpan w:val="2"/>
          </w:tcPr>
          <w:p w:rsidR="009C3DA1" w:rsidRPr="001B609F" w:rsidRDefault="009C3DA1">
            <w:pPr>
              <w:numPr>
                <w:ilvl w:val="0"/>
                <w:numId w:val="18"/>
              </w:numPr>
              <w:rPr>
                <w:rFonts w:ascii="ＭＳ 明朝" w:hAnsi="ＭＳ 明朝"/>
              </w:rPr>
            </w:pPr>
            <w:r w:rsidRPr="001B609F">
              <w:rPr>
                <w:rFonts w:ascii="ＭＳ 明朝" w:hAnsi="ＭＳ 明朝" w:hint="eastAsia"/>
              </w:rPr>
              <w:t>職務の理解</w:t>
            </w:r>
          </w:p>
          <w:p w:rsidR="009C3DA1" w:rsidRPr="001B609F" w:rsidRDefault="009C3DA1">
            <w:pPr>
              <w:numPr>
                <w:ilvl w:val="0"/>
                <w:numId w:val="18"/>
              </w:numPr>
              <w:rPr>
                <w:rFonts w:ascii="ＭＳ 明朝" w:hAnsi="ＭＳ 明朝"/>
              </w:rPr>
            </w:pPr>
            <w:r w:rsidRPr="001B609F">
              <w:rPr>
                <w:rFonts w:ascii="ＭＳ 明朝" w:hAnsi="ＭＳ 明朝" w:hint="eastAsia"/>
              </w:rPr>
              <w:t>介護における尊厳の保持・自立支援</w:t>
            </w:r>
          </w:p>
          <w:p w:rsidR="009C3DA1" w:rsidRPr="001B609F" w:rsidRDefault="009C3DA1">
            <w:pPr>
              <w:numPr>
                <w:ilvl w:val="0"/>
                <w:numId w:val="18"/>
              </w:numPr>
              <w:rPr>
                <w:rFonts w:ascii="ＭＳ 明朝" w:hAnsi="ＭＳ 明朝"/>
              </w:rPr>
            </w:pPr>
            <w:r w:rsidRPr="001B609F">
              <w:rPr>
                <w:rFonts w:ascii="ＭＳ 明朝" w:hAnsi="ＭＳ 明朝" w:hint="eastAsia"/>
              </w:rPr>
              <w:t>介護の基本</w:t>
            </w:r>
          </w:p>
          <w:p w:rsidR="009C3DA1" w:rsidRPr="001B609F" w:rsidRDefault="009C3DA1">
            <w:pPr>
              <w:numPr>
                <w:ilvl w:val="0"/>
                <w:numId w:val="18"/>
              </w:numPr>
              <w:rPr>
                <w:rFonts w:ascii="ＭＳ 明朝" w:hAnsi="ＭＳ 明朝"/>
              </w:rPr>
            </w:pPr>
            <w:r w:rsidRPr="001B609F">
              <w:rPr>
                <w:rFonts w:ascii="ＭＳ 明朝" w:hAnsi="ＭＳ 明朝" w:hint="eastAsia"/>
              </w:rPr>
              <w:t>介護・福祉サービスの理解と医療</w:t>
            </w:r>
            <w:r w:rsidR="006A6EBA" w:rsidRPr="001B609F">
              <w:rPr>
                <w:rFonts w:ascii="ＭＳ 明朝" w:hAnsi="ＭＳ 明朝" w:hint="eastAsia"/>
              </w:rPr>
              <w:t>と</w:t>
            </w:r>
            <w:r w:rsidRPr="001B609F">
              <w:rPr>
                <w:rFonts w:ascii="ＭＳ 明朝" w:hAnsi="ＭＳ 明朝" w:hint="eastAsia"/>
              </w:rPr>
              <w:t>の連携</w:t>
            </w:r>
          </w:p>
          <w:p w:rsidR="009C3DA1" w:rsidRPr="001B609F" w:rsidRDefault="009C3DA1">
            <w:pPr>
              <w:numPr>
                <w:ilvl w:val="0"/>
                <w:numId w:val="18"/>
              </w:numPr>
              <w:rPr>
                <w:rFonts w:ascii="ＭＳ 明朝" w:hAnsi="ＭＳ 明朝"/>
              </w:rPr>
            </w:pPr>
            <w:r w:rsidRPr="001B609F">
              <w:rPr>
                <w:rFonts w:ascii="ＭＳ 明朝" w:hAnsi="ＭＳ 明朝" w:hint="eastAsia"/>
              </w:rPr>
              <w:t>介護におけるコミュニケーション技術</w:t>
            </w:r>
          </w:p>
          <w:p w:rsidR="009C3DA1" w:rsidRPr="001B609F" w:rsidRDefault="009C3DA1">
            <w:pPr>
              <w:numPr>
                <w:ilvl w:val="0"/>
                <w:numId w:val="18"/>
              </w:numPr>
              <w:rPr>
                <w:rFonts w:ascii="ＭＳ 明朝" w:hAnsi="ＭＳ 明朝"/>
              </w:rPr>
            </w:pPr>
            <w:r w:rsidRPr="001B609F">
              <w:rPr>
                <w:rFonts w:ascii="ＭＳ 明朝" w:hAnsi="ＭＳ 明朝" w:hint="eastAsia"/>
              </w:rPr>
              <w:t>老化の理解</w:t>
            </w:r>
          </w:p>
          <w:p w:rsidR="009C3DA1" w:rsidRPr="001B609F" w:rsidRDefault="009C3DA1">
            <w:pPr>
              <w:numPr>
                <w:ilvl w:val="0"/>
                <w:numId w:val="18"/>
              </w:numPr>
              <w:rPr>
                <w:rFonts w:ascii="ＭＳ 明朝" w:hAnsi="ＭＳ 明朝"/>
              </w:rPr>
            </w:pPr>
            <w:r w:rsidRPr="001B609F">
              <w:rPr>
                <w:rFonts w:ascii="ＭＳ 明朝" w:hAnsi="ＭＳ 明朝" w:hint="eastAsia"/>
              </w:rPr>
              <w:t>認知症の理解</w:t>
            </w:r>
          </w:p>
          <w:p w:rsidR="009C3DA1" w:rsidRPr="001B609F" w:rsidRDefault="009C3DA1">
            <w:pPr>
              <w:numPr>
                <w:ilvl w:val="0"/>
                <w:numId w:val="18"/>
              </w:numPr>
              <w:rPr>
                <w:rFonts w:ascii="ＭＳ 明朝" w:hAnsi="ＭＳ 明朝"/>
              </w:rPr>
            </w:pPr>
            <w:r w:rsidRPr="001B609F">
              <w:rPr>
                <w:rFonts w:ascii="ＭＳ 明朝" w:hAnsi="ＭＳ 明朝" w:hint="eastAsia"/>
              </w:rPr>
              <w:t>障害の理解</w:t>
            </w:r>
          </w:p>
          <w:p w:rsidR="009C3DA1" w:rsidRPr="001B609F" w:rsidRDefault="009C3DA1">
            <w:pPr>
              <w:numPr>
                <w:ilvl w:val="0"/>
                <w:numId w:val="18"/>
              </w:numPr>
              <w:rPr>
                <w:rFonts w:ascii="ＭＳ 明朝" w:hAnsi="ＭＳ 明朝"/>
              </w:rPr>
            </w:pPr>
            <w:r w:rsidRPr="001B609F">
              <w:rPr>
                <w:rFonts w:ascii="ＭＳ 明朝" w:hAnsi="ＭＳ 明朝" w:hint="eastAsia"/>
              </w:rPr>
              <w:t>こころとからだのしくみと生活支援技術</w:t>
            </w:r>
          </w:p>
          <w:p w:rsidR="009C3DA1" w:rsidRPr="001B609F" w:rsidRDefault="009C3DA1">
            <w:pPr>
              <w:numPr>
                <w:ilvl w:val="0"/>
                <w:numId w:val="18"/>
              </w:numPr>
              <w:rPr>
                <w:rFonts w:ascii="ＭＳ 明朝" w:hAnsi="ＭＳ 明朝"/>
                <w:szCs w:val="21"/>
              </w:rPr>
            </w:pPr>
            <w:r w:rsidRPr="001B609F">
              <w:rPr>
                <w:rFonts w:ascii="ＭＳ 明朝" w:hAnsi="ＭＳ 明朝" w:hint="eastAsia"/>
              </w:rPr>
              <w:t>振り返り</w:t>
            </w:r>
          </w:p>
        </w:tc>
        <w:tc>
          <w:tcPr>
            <w:tcW w:w="3255" w:type="dxa"/>
            <w:gridSpan w:val="3"/>
            <w:vAlign w:val="center"/>
          </w:tcPr>
          <w:p w:rsidR="009C3DA1" w:rsidRPr="001B609F" w:rsidRDefault="009C3DA1">
            <w:pPr>
              <w:rPr>
                <w:rFonts w:ascii="ＭＳ 明朝" w:hAnsi="ＭＳ 明朝"/>
              </w:rPr>
            </w:pPr>
          </w:p>
        </w:tc>
        <w:tc>
          <w:tcPr>
            <w:tcW w:w="840" w:type="dxa"/>
            <w:vAlign w:val="center"/>
          </w:tcPr>
          <w:p w:rsidR="009C3DA1" w:rsidRPr="001B609F" w:rsidRDefault="009C3DA1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680" w:type="dxa"/>
            <w:vAlign w:val="center"/>
          </w:tcPr>
          <w:p w:rsidR="009C3DA1" w:rsidRPr="001B609F" w:rsidRDefault="009C3DA1">
            <w:pPr>
              <w:rPr>
                <w:rFonts w:ascii="ＭＳ 明朝" w:hAnsi="ＭＳ 明朝"/>
              </w:rPr>
            </w:pPr>
          </w:p>
        </w:tc>
      </w:tr>
      <w:tr w:rsidR="0062221B" w:rsidRPr="001B609F">
        <w:trPr>
          <w:cantSplit/>
          <w:trHeight w:val="1337"/>
        </w:trPr>
        <w:tc>
          <w:tcPr>
            <w:tcW w:w="426" w:type="dxa"/>
            <w:vMerge/>
            <w:vAlign w:val="center"/>
          </w:tcPr>
          <w:p w:rsidR="009C3DA1" w:rsidRPr="001B609F" w:rsidRDefault="009C3DA1">
            <w:pPr>
              <w:rPr>
                <w:rFonts w:ascii="ＭＳ 明朝" w:hAnsi="ＭＳ 明朝"/>
              </w:rPr>
            </w:pPr>
          </w:p>
        </w:tc>
        <w:tc>
          <w:tcPr>
            <w:tcW w:w="425" w:type="dxa"/>
            <w:textDirection w:val="tbRlV"/>
            <w:vAlign w:val="center"/>
          </w:tcPr>
          <w:p w:rsidR="009C3DA1" w:rsidRPr="001B609F" w:rsidRDefault="009C3DA1">
            <w:pPr>
              <w:ind w:left="113" w:right="113"/>
              <w:jc w:val="center"/>
              <w:rPr>
                <w:rFonts w:ascii="ＭＳ 明朝" w:hAnsi="ＭＳ 明朝"/>
              </w:rPr>
            </w:pPr>
            <w:r w:rsidRPr="001B609F">
              <w:rPr>
                <w:rFonts w:ascii="ＭＳ 明朝" w:hAnsi="ＭＳ 明朝" w:hint="eastAsia"/>
                <w:w w:val="90"/>
              </w:rPr>
              <w:t>施設外実習</w:t>
            </w:r>
          </w:p>
        </w:tc>
        <w:tc>
          <w:tcPr>
            <w:tcW w:w="2614" w:type="dxa"/>
            <w:gridSpan w:val="2"/>
          </w:tcPr>
          <w:p w:rsidR="009C3DA1" w:rsidRPr="001B609F" w:rsidRDefault="009C3DA1">
            <w:pPr>
              <w:numPr>
                <w:ilvl w:val="0"/>
                <w:numId w:val="19"/>
              </w:numPr>
              <w:rPr>
                <w:rFonts w:ascii="ＭＳ 明朝" w:hAnsi="ＭＳ 明朝"/>
                <w:szCs w:val="21"/>
              </w:rPr>
            </w:pPr>
            <w:r w:rsidRPr="001B609F">
              <w:rPr>
                <w:rFonts w:ascii="ＭＳ 明朝" w:hAnsi="ＭＳ 明朝" w:hint="eastAsia"/>
                <w:szCs w:val="21"/>
              </w:rPr>
              <w:t>職務の理解</w:t>
            </w:r>
          </w:p>
          <w:p w:rsidR="009C3DA1" w:rsidRPr="001B609F" w:rsidRDefault="009C3DA1">
            <w:pPr>
              <w:numPr>
                <w:ilvl w:val="0"/>
                <w:numId w:val="19"/>
              </w:numPr>
              <w:rPr>
                <w:rFonts w:ascii="ＭＳ 明朝" w:hAnsi="ＭＳ 明朝"/>
                <w:szCs w:val="21"/>
              </w:rPr>
            </w:pPr>
            <w:r w:rsidRPr="001B609F">
              <w:rPr>
                <w:rFonts w:ascii="ＭＳ 明朝" w:hAnsi="ＭＳ 明朝" w:hint="eastAsia"/>
                <w:szCs w:val="21"/>
              </w:rPr>
              <w:t>認知症の理解</w:t>
            </w:r>
          </w:p>
          <w:p w:rsidR="009C3DA1" w:rsidRPr="001B609F" w:rsidRDefault="009C3DA1">
            <w:pPr>
              <w:numPr>
                <w:ilvl w:val="0"/>
                <w:numId w:val="19"/>
              </w:numPr>
              <w:rPr>
                <w:rFonts w:ascii="ＭＳ 明朝" w:hAnsi="ＭＳ 明朝"/>
                <w:szCs w:val="21"/>
              </w:rPr>
            </w:pPr>
            <w:r w:rsidRPr="001B609F">
              <w:rPr>
                <w:rFonts w:ascii="ＭＳ 明朝" w:hAnsi="ＭＳ 明朝" w:hint="eastAsia"/>
                <w:szCs w:val="21"/>
              </w:rPr>
              <w:t>障害の理解</w:t>
            </w:r>
          </w:p>
          <w:p w:rsidR="009C3DA1" w:rsidRPr="001B609F" w:rsidRDefault="009C3DA1">
            <w:pPr>
              <w:numPr>
                <w:ilvl w:val="0"/>
                <w:numId w:val="19"/>
              </w:numPr>
              <w:rPr>
                <w:rFonts w:ascii="ＭＳ 明朝" w:hAnsi="ＭＳ 明朝"/>
                <w:szCs w:val="21"/>
              </w:rPr>
            </w:pPr>
            <w:r w:rsidRPr="001B609F">
              <w:rPr>
                <w:rFonts w:ascii="ＭＳ 明朝" w:hAnsi="ＭＳ 明朝" w:hint="eastAsia"/>
                <w:szCs w:val="21"/>
              </w:rPr>
              <w:t>振り返り</w:t>
            </w:r>
          </w:p>
        </w:tc>
        <w:tc>
          <w:tcPr>
            <w:tcW w:w="3255" w:type="dxa"/>
            <w:gridSpan w:val="3"/>
            <w:vAlign w:val="center"/>
          </w:tcPr>
          <w:p w:rsidR="009C3DA1" w:rsidRPr="001B609F" w:rsidRDefault="009C3DA1">
            <w:pPr>
              <w:rPr>
                <w:rFonts w:ascii="ＭＳ 明朝" w:hAnsi="ＭＳ 明朝"/>
              </w:rPr>
            </w:pPr>
          </w:p>
        </w:tc>
        <w:tc>
          <w:tcPr>
            <w:tcW w:w="840" w:type="dxa"/>
            <w:vAlign w:val="center"/>
          </w:tcPr>
          <w:p w:rsidR="009C3DA1" w:rsidRPr="001B609F" w:rsidRDefault="009C3DA1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680" w:type="dxa"/>
            <w:vAlign w:val="center"/>
          </w:tcPr>
          <w:p w:rsidR="009C3DA1" w:rsidRPr="001B609F" w:rsidRDefault="009C3DA1">
            <w:pPr>
              <w:rPr>
                <w:rFonts w:ascii="ＭＳ 明朝" w:hAnsi="ＭＳ 明朝"/>
              </w:rPr>
            </w:pPr>
          </w:p>
        </w:tc>
      </w:tr>
      <w:tr w:rsidR="0062221B" w:rsidRPr="001B609F">
        <w:trPr>
          <w:cantSplit/>
          <w:trHeight w:val="144"/>
        </w:trPr>
        <w:tc>
          <w:tcPr>
            <w:tcW w:w="6720" w:type="dxa"/>
            <w:gridSpan w:val="7"/>
            <w:vAlign w:val="center"/>
          </w:tcPr>
          <w:p w:rsidR="009C3DA1" w:rsidRPr="001B609F" w:rsidRDefault="009C3DA1">
            <w:pPr>
              <w:ind w:firstLineChars="100" w:firstLine="200"/>
              <w:rPr>
                <w:rFonts w:ascii="ＭＳ 明朝" w:hAnsi="ＭＳ 明朝"/>
              </w:rPr>
            </w:pPr>
            <w:r w:rsidRPr="001B609F">
              <w:rPr>
                <w:rFonts w:ascii="ＭＳ 明朝" w:hAnsi="ＭＳ 明朝" w:hint="eastAsia"/>
                <w:sz w:val="20"/>
              </w:rPr>
              <w:t xml:space="preserve">                                       </w:t>
            </w:r>
            <w:r w:rsidRPr="001B609F">
              <w:rPr>
                <w:rFonts w:ascii="ＭＳ 明朝" w:hAnsi="ＭＳ 明朝" w:hint="eastAsia"/>
              </w:rPr>
              <w:t>訓練時間合計</w:t>
            </w:r>
          </w:p>
        </w:tc>
        <w:tc>
          <w:tcPr>
            <w:tcW w:w="2520" w:type="dxa"/>
            <w:gridSpan w:val="2"/>
            <w:vAlign w:val="center"/>
          </w:tcPr>
          <w:p w:rsidR="009C3DA1" w:rsidRPr="001B609F" w:rsidRDefault="009C3DA1">
            <w:pPr>
              <w:rPr>
                <w:rFonts w:ascii="ＭＳ 明朝" w:hAnsi="ＭＳ 明朝"/>
              </w:rPr>
            </w:pPr>
            <w:r w:rsidRPr="001B609F">
              <w:rPr>
                <w:rFonts w:ascii="ＭＳ 明朝" w:hAnsi="ＭＳ 明朝" w:hint="eastAsia"/>
              </w:rPr>
              <w:t xml:space="preserve">　</w:t>
            </w:r>
          </w:p>
        </w:tc>
      </w:tr>
    </w:tbl>
    <w:p w:rsidR="00D24876" w:rsidRPr="001B609F" w:rsidRDefault="009C3DA1">
      <w:pPr>
        <w:spacing w:before="60" w:line="240" w:lineRule="exact"/>
        <w:ind w:right="147"/>
        <w:rPr>
          <w:rFonts w:ascii="ＭＳ 明朝" w:hAnsi="ＭＳ 明朝"/>
          <w:sz w:val="20"/>
        </w:rPr>
      </w:pPr>
      <w:r w:rsidRPr="001B609F">
        <w:rPr>
          <w:rFonts w:ascii="ＭＳ 明朝" w:hAnsi="ＭＳ 明朝" w:hint="eastAsia"/>
          <w:sz w:val="20"/>
        </w:rPr>
        <w:t>（注１）該当する項目の□を■にすること。</w:t>
      </w:r>
    </w:p>
    <w:p w:rsidR="009C3DA1" w:rsidRPr="001B609F" w:rsidRDefault="009C3DA1">
      <w:pPr>
        <w:spacing w:before="60" w:line="240" w:lineRule="exact"/>
        <w:ind w:right="147"/>
        <w:rPr>
          <w:rFonts w:ascii="ＭＳ 明朝" w:hAnsi="ＭＳ 明朝"/>
          <w:sz w:val="20"/>
        </w:rPr>
      </w:pPr>
      <w:r w:rsidRPr="001B609F">
        <w:rPr>
          <w:rFonts w:ascii="ＭＳ 明朝" w:hAnsi="ＭＳ 明朝" w:hint="eastAsia"/>
          <w:sz w:val="20"/>
        </w:rPr>
        <w:t>（注２）記載例：「～の知識（又は技術）」を習得する。」とすること。</w:t>
      </w:r>
    </w:p>
    <w:p w:rsidR="009C3DA1" w:rsidRPr="001B609F" w:rsidRDefault="009C3DA1">
      <w:pPr>
        <w:spacing w:before="60" w:line="240" w:lineRule="exact"/>
        <w:ind w:right="147"/>
        <w:rPr>
          <w:rFonts w:ascii="ＭＳ 明朝" w:hAnsi="ＭＳ 明朝"/>
          <w:sz w:val="20"/>
        </w:rPr>
      </w:pPr>
      <w:r w:rsidRPr="001B609F">
        <w:rPr>
          <w:rFonts w:ascii="ＭＳ 明朝" w:hAnsi="ＭＳ 明朝" w:hint="eastAsia"/>
          <w:sz w:val="20"/>
        </w:rPr>
        <w:t>（注３）記載例：「～資格を取得し</w:t>
      </w:r>
      <w:r w:rsidR="00562AB9" w:rsidRPr="001B609F">
        <w:rPr>
          <w:rFonts w:ascii="ＭＳ 明朝" w:hAnsi="ＭＳ 明朝" w:hint="eastAsia"/>
          <w:sz w:val="20"/>
        </w:rPr>
        <w:t>、</w:t>
      </w:r>
      <w:r w:rsidRPr="001B609F">
        <w:rPr>
          <w:rFonts w:ascii="ＭＳ 明朝" w:hAnsi="ＭＳ 明朝" w:hint="eastAsia"/>
          <w:sz w:val="20"/>
        </w:rPr>
        <w:t>～ができる人材を育成する。」とすること。</w:t>
      </w:r>
    </w:p>
    <w:p w:rsidR="009C3DA1" w:rsidRPr="001B609F" w:rsidRDefault="009C3DA1" w:rsidP="00C120B6">
      <w:pPr>
        <w:spacing w:before="60" w:line="240" w:lineRule="exact"/>
        <w:ind w:left="734" w:right="-285" w:hangingChars="367" w:hanging="734"/>
        <w:rPr>
          <w:rFonts w:ascii="ＭＳ 明朝" w:hAnsi="ＭＳ 明朝"/>
          <w:sz w:val="20"/>
        </w:rPr>
      </w:pPr>
      <w:r w:rsidRPr="001B609F">
        <w:rPr>
          <w:rFonts w:ascii="ＭＳ 明朝" w:hAnsi="ＭＳ 明朝" w:hint="eastAsia"/>
          <w:sz w:val="20"/>
        </w:rPr>
        <w:t>（注４）訓練時間５０分を１時限として記入すること。ただし</w:t>
      </w:r>
      <w:r w:rsidR="00562AB9" w:rsidRPr="001B609F">
        <w:rPr>
          <w:rFonts w:ascii="ＭＳ 明朝" w:hAnsi="ＭＳ 明朝" w:hint="eastAsia"/>
          <w:sz w:val="20"/>
        </w:rPr>
        <w:t>、</w:t>
      </w:r>
      <w:r w:rsidRPr="001B609F">
        <w:rPr>
          <w:rFonts w:ascii="ＭＳ 明朝" w:hAnsi="ＭＳ 明朝" w:hint="eastAsia"/>
          <w:sz w:val="20"/>
        </w:rPr>
        <w:t>施設外実習については</w:t>
      </w:r>
      <w:r w:rsidR="00562AB9" w:rsidRPr="001B609F">
        <w:rPr>
          <w:rFonts w:ascii="ＭＳ 明朝" w:hAnsi="ＭＳ 明朝" w:hint="eastAsia"/>
          <w:sz w:val="20"/>
        </w:rPr>
        <w:t>、</w:t>
      </w:r>
      <w:r w:rsidRPr="001B609F">
        <w:rPr>
          <w:rFonts w:ascii="ＭＳ 明朝" w:hAnsi="ＭＳ 明朝" w:hint="eastAsia"/>
          <w:sz w:val="20"/>
        </w:rPr>
        <w:t>６０分を１時限として記入すること。介護職員初任者研修の１０科目については</w:t>
      </w:r>
      <w:r w:rsidR="00562AB9" w:rsidRPr="001B609F">
        <w:rPr>
          <w:rFonts w:ascii="ＭＳ 明朝" w:hAnsi="ＭＳ 明朝" w:hint="eastAsia"/>
          <w:sz w:val="20"/>
        </w:rPr>
        <w:t>、</w:t>
      </w:r>
      <w:r w:rsidRPr="001B609F">
        <w:rPr>
          <w:rFonts w:ascii="ＭＳ 明朝" w:hAnsi="ＭＳ 明朝" w:hint="eastAsia"/>
          <w:sz w:val="20"/>
        </w:rPr>
        <w:t>「広島県介護員養成研修事業実施要綱」及び「広島県介護員養成研修事業実施要領」に基づき</w:t>
      </w:r>
      <w:r w:rsidR="00562AB9" w:rsidRPr="001B609F">
        <w:rPr>
          <w:rFonts w:ascii="ＭＳ 明朝" w:hAnsi="ＭＳ 明朝" w:hint="eastAsia"/>
          <w:sz w:val="20"/>
        </w:rPr>
        <w:t>、</w:t>
      </w:r>
      <w:r w:rsidRPr="001B609F">
        <w:rPr>
          <w:rFonts w:ascii="ＭＳ 明朝" w:hAnsi="ＭＳ 明朝" w:hint="eastAsia"/>
          <w:sz w:val="20"/>
        </w:rPr>
        <w:t>講義・演習の比重等を勘案して</w:t>
      </w:r>
      <w:r w:rsidR="00562AB9" w:rsidRPr="001B609F">
        <w:rPr>
          <w:rFonts w:ascii="ＭＳ 明朝" w:hAnsi="ＭＳ 明朝" w:hint="eastAsia"/>
          <w:sz w:val="20"/>
        </w:rPr>
        <w:t>、</w:t>
      </w:r>
      <w:r w:rsidRPr="001B609F">
        <w:rPr>
          <w:rFonts w:ascii="ＭＳ 明朝" w:hAnsi="ＭＳ 明朝" w:hint="eastAsia"/>
          <w:sz w:val="20"/>
        </w:rPr>
        <w:t>各科目を学科</w:t>
      </w:r>
      <w:r w:rsidR="00562AB9" w:rsidRPr="001B609F">
        <w:rPr>
          <w:rFonts w:ascii="ＭＳ 明朝" w:hAnsi="ＭＳ 明朝" w:hint="eastAsia"/>
          <w:sz w:val="20"/>
        </w:rPr>
        <w:t>、</w:t>
      </w:r>
      <w:r w:rsidRPr="001B609F">
        <w:rPr>
          <w:rFonts w:ascii="ＭＳ 明朝" w:hAnsi="ＭＳ 明朝" w:hint="eastAsia"/>
          <w:sz w:val="20"/>
        </w:rPr>
        <w:t>実技（実習）のいずれか一方で設定するか又は</w:t>
      </w:r>
      <w:r w:rsidR="00562AB9" w:rsidRPr="001B609F">
        <w:rPr>
          <w:rFonts w:ascii="ＭＳ 明朝" w:hAnsi="ＭＳ 明朝" w:hint="eastAsia"/>
          <w:sz w:val="20"/>
        </w:rPr>
        <w:t>、</w:t>
      </w:r>
      <w:r w:rsidRPr="001B609F">
        <w:rPr>
          <w:rFonts w:ascii="ＭＳ 明朝" w:hAnsi="ＭＳ 明朝" w:hint="eastAsia"/>
          <w:sz w:val="20"/>
        </w:rPr>
        <w:t>学科</w:t>
      </w:r>
      <w:r w:rsidR="00562AB9" w:rsidRPr="001B609F">
        <w:rPr>
          <w:rFonts w:ascii="ＭＳ 明朝" w:hAnsi="ＭＳ 明朝" w:hint="eastAsia"/>
          <w:sz w:val="20"/>
        </w:rPr>
        <w:t>、</w:t>
      </w:r>
      <w:r w:rsidRPr="001B609F">
        <w:rPr>
          <w:rFonts w:ascii="ＭＳ 明朝" w:hAnsi="ＭＳ 明朝" w:hint="eastAsia"/>
          <w:sz w:val="20"/>
        </w:rPr>
        <w:t>実技（実習）の両方に内容・時間を振り分けて設定すること。訓練時間数は</w:t>
      </w:r>
      <w:r w:rsidR="00562AB9" w:rsidRPr="001B609F">
        <w:rPr>
          <w:rFonts w:ascii="ＭＳ 明朝" w:hAnsi="ＭＳ 明朝" w:hint="eastAsia"/>
          <w:sz w:val="20"/>
        </w:rPr>
        <w:t>、</w:t>
      </w:r>
      <w:r w:rsidRPr="001B609F">
        <w:rPr>
          <w:rFonts w:ascii="ＭＳ 明朝" w:hAnsi="ＭＳ 明朝" w:hint="eastAsia"/>
          <w:sz w:val="20"/>
        </w:rPr>
        <w:t>仕様書の「５　訓練時間及び訓練実施日」を遵守すること。</w:t>
      </w:r>
    </w:p>
    <w:p w:rsidR="00C120B6" w:rsidRPr="001B609F" w:rsidRDefault="009C3DA1" w:rsidP="00C120B6">
      <w:pPr>
        <w:spacing w:before="60" w:line="240" w:lineRule="exact"/>
        <w:ind w:left="734" w:right="-274" w:hangingChars="367" w:hanging="734"/>
        <w:rPr>
          <w:rFonts w:ascii="ＭＳ 明朝" w:hAnsi="ＭＳ 明朝"/>
          <w:sz w:val="20"/>
        </w:rPr>
      </w:pPr>
      <w:r w:rsidRPr="001B609F">
        <w:rPr>
          <w:rFonts w:ascii="ＭＳ 明朝" w:hAnsi="ＭＳ 明朝" w:hint="eastAsia"/>
          <w:sz w:val="20"/>
        </w:rPr>
        <w:t>（注５）</w:t>
      </w:r>
      <w:r w:rsidR="00C120B6" w:rsidRPr="001B609F">
        <w:rPr>
          <w:rFonts w:ascii="ＭＳ 明朝" w:hAnsi="ＭＳ 明朝" w:hint="eastAsia"/>
          <w:sz w:val="20"/>
        </w:rPr>
        <w:t>各科目とも原則として主講師は１人とすること。また</w:t>
      </w:r>
      <w:r w:rsidR="00562AB9" w:rsidRPr="001B609F">
        <w:rPr>
          <w:rFonts w:ascii="ＭＳ 明朝" w:hAnsi="ＭＳ 明朝" w:hint="eastAsia"/>
          <w:sz w:val="20"/>
        </w:rPr>
        <w:t>、受講生</w:t>
      </w:r>
      <w:r w:rsidR="00C120B6" w:rsidRPr="001B609F">
        <w:rPr>
          <w:rFonts w:ascii="ＭＳ 明朝" w:hAnsi="ＭＳ 明朝" w:hint="eastAsia"/>
          <w:sz w:val="20"/>
        </w:rPr>
        <w:t>が</w:t>
      </w:r>
      <w:r w:rsidR="003C5619" w:rsidRPr="001B609F">
        <w:rPr>
          <w:rFonts w:ascii="ＭＳ 明朝" w:hAnsi="ＭＳ 明朝" w:hint="eastAsia"/>
          <w:sz w:val="20"/>
        </w:rPr>
        <w:t>１５人</w:t>
      </w:r>
      <w:r w:rsidR="00C120B6" w:rsidRPr="001B609F">
        <w:rPr>
          <w:rFonts w:ascii="ＭＳ 明朝" w:hAnsi="ＭＳ 明朝" w:hint="eastAsia"/>
          <w:sz w:val="20"/>
        </w:rPr>
        <w:t>を超えるコースの実技</w:t>
      </w:r>
      <w:r w:rsidR="00484A03" w:rsidRPr="001B609F">
        <w:rPr>
          <w:rFonts w:ascii="ＭＳ 明朝" w:hAnsi="ＭＳ 明朝" w:hint="eastAsia"/>
          <w:sz w:val="20"/>
        </w:rPr>
        <w:t>科目</w:t>
      </w:r>
      <w:r w:rsidR="00C120B6" w:rsidRPr="001B609F">
        <w:rPr>
          <w:rFonts w:ascii="ＭＳ 明朝" w:hAnsi="ＭＳ 明朝" w:hint="eastAsia"/>
          <w:sz w:val="20"/>
        </w:rPr>
        <w:t>については補助講師を配置すること。</w:t>
      </w:r>
    </w:p>
    <w:p w:rsidR="009C3DA1" w:rsidRPr="001B609F" w:rsidRDefault="00C120B6" w:rsidP="00C120B6">
      <w:pPr>
        <w:spacing w:before="60" w:line="240" w:lineRule="exact"/>
        <w:ind w:leftChars="350" w:left="769" w:right="-285" w:hangingChars="17" w:hanging="34"/>
        <w:rPr>
          <w:sz w:val="20"/>
        </w:rPr>
      </w:pPr>
      <w:r w:rsidRPr="001B609F">
        <w:rPr>
          <w:rFonts w:hint="eastAsia"/>
          <w:sz w:val="20"/>
        </w:rPr>
        <w:t>入校・修了オリエンテーションは委託業務担当者を</w:t>
      </w:r>
      <w:r w:rsidR="00562AB9" w:rsidRPr="001B609F">
        <w:rPr>
          <w:rFonts w:hint="eastAsia"/>
          <w:sz w:val="20"/>
        </w:rPr>
        <w:t>、</w:t>
      </w:r>
      <w:r w:rsidRPr="001B609F">
        <w:rPr>
          <w:rFonts w:hint="eastAsia"/>
          <w:sz w:val="20"/>
        </w:rPr>
        <w:t>施設外実習は実習責任者を記入すること。</w:t>
      </w:r>
    </w:p>
    <w:p w:rsidR="00AB273B" w:rsidRPr="0062221B" w:rsidRDefault="00AB273B" w:rsidP="00AB273B">
      <w:pPr>
        <w:pStyle w:val="a5"/>
        <w:rPr>
          <w:rFonts w:ascii="ＭＳ 明朝" w:hAnsi="ＭＳ 明朝"/>
        </w:rPr>
      </w:pPr>
      <w:r w:rsidRPr="001B609F">
        <w:rPr>
          <w:rFonts w:hint="eastAsia"/>
        </w:rPr>
        <w:t>（注６）この訓練内容の根拠となる時間割等（暫定でよい）を添付（参考様式参照）すること。</w:t>
      </w:r>
      <w:bookmarkStart w:id="0" w:name="_GoBack"/>
      <w:bookmarkEnd w:id="0"/>
    </w:p>
    <w:p w:rsidR="009C3DA1" w:rsidRPr="0062221B" w:rsidRDefault="009C3DA1" w:rsidP="00AB273B">
      <w:pPr>
        <w:pStyle w:val="a5"/>
      </w:pPr>
    </w:p>
    <w:sectPr w:rsidR="009C3DA1" w:rsidRPr="0062221B">
      <w:pgSz w:w="11907" w:h="16840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2A02" w:rsidRDefault="006B2A02" w:rsidP="003338B9">
      <w:r>
        <w:separator/>
      </w:r>
    </w:p>
  </w:endnote>
  <w:endnote w:type="continuationSeparator" w:id="0">
    <w:p w:rsidR="006B2A02" w:rsidRDefault="006B2A02" w:rsidP="00333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Che">
    <w:altName w:val="Arial Unicode MS"/>
    <w:charset w:val="81"/>
    <w:family w:val="modern"/>
    <w:pitch w:val="fixed"/>
    <w:sig w:usb0="00000000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2A02" w:rsidRDefault="006B2A02" w:rsidP="003338B9">
      <w:r>
        <w:separator/>
      </w:r>
    </w:p>
  </w:footnote>
  <w:footnote w:type="continuationSeparator" w:id="0">
    <w:p w:rsidR="006B2A02" w:rsidRDefault="006B2A02" w:rsidP="003338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A025D"/>
    <w:multiLevelType w:val="hybridMultilevel"/>
    <w:tmpl w:val="DA80F118"/>
    <w:lvl w:ilvl="0" w:tplc="9D6A6B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E713966"/>
    <w:multiLevelType w:val="multilevel"/>
    <w:tmpl w:val="0D0A9C7E"/>
    <w:lvl w:ilvl="0">
      <w:start w:val="5"/>
      <w:numFmt w:val="bullet"/>
      <w:lvlText w:val="□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650214B"/>
    <w:multiLevelType w:val="multilevel"/>
    <w:tmpl w:val="60FE50C0"/>
    <w:lvl w:ilvl="0">
      <w:numFmt w:val="bullet"/>
      <w:lvlText w:val="○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3" w15:restartNumberingAfterBreak="0">
    <w:nsid w:val="16E2146E"/>
    <w:multiLevelType w:val="hybridMultilevel"/>
    <w:tmpl w:val="0EB46E62"/>
    <w:lvl w:ilvl="0" w:tplc="9D6A6B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20D0E96"/>
    <w:multiLevelType w:val="multilevel"/>
    <w:tmpl w:val="DFBCA91A"/>
    <w:lvl w:ilvl="0">
      <w:numFmt w:val="bullet"/>
      <w:lvlText w:val="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5" w15:restartNumberingAfterBreak="0">
    <w:nsid w:val="2236185E"/>
    <w:multiLevelType w:val="hybridMultilevel"/>
    <w:tmpl w:val="B316C620"/>
    <w:lvl w:ilvl="0" w:tplc="52389E0C">
      <w:start w:val="1"/>
      <w:numFmt w:val="decimalFullWidth"/>
      <w:lvlText w:val="（注%1）"/>
      <w:lvlJc w:val="left"/>
      <w:pPr>
        <w:tabs>
          <w:tab w:val="num" w:pos="810"/>
        </w:tabs>
        <w:ind w:left="810" w:hanging="81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E8D1C92"/>
    <w:multiLevelType w:val="singleLevel"/>
    <w:tmpl w:val="843A43DE"/>
    <w:lvl w:ilvl="0">
      <w:start w:val="2"/>
      <w:numFmt w:val="bullet"/>
      <w:lvlText w:val="※"/>
      <w:lvlJc w:val="left"/>
      <w:pPr>
        <w:tabs>
          <w:tab w:val="num" w:pos="675"/>
        </w:tabs>
        <w:ind w:left="675" w:hanging="450"/>
      </w:pPr>
      <w:rPr>
        <w:rFonts w:ascii="ＭＳ 明朝" w:eastAsia="ＭＳ 明朝" w:hAnsi="Times New Roman" w:hint="eastAsia"/>
      </w:rPr>
    </w:lvl>
  </w:abstractNum>
  <w:abstractNum w:abstractNumId="7" w15:restartNumberingAfterBreak="0">
    <w:nsid w:val="343E6BC7"/>
    <w:multiLevelType w:val="hybridMultilevel"/>
    <w:tmpl w:val="B0BA7C76"/>
    <w:lvl w:ilvl="0" w:tplc="3AA08FD6">
      <w:start w:val="1"/>
      <w:numFmt w:val="decimalFullWidth"/>
      <w:lvlText w:val="（注%1）"/>
      <w:lvlJc w:val="left"/>
      <w:pPr>
        <w:tabs>
          <w:tab w:val="num" w:pos="815"/>
        </w:tabs>
        <w:ind w:left="815" w:hanging="815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FB70BAE"/>
    <w:multiLevelType w:val="multilevel"/>
    <w:tmpl w:val="26D41946"/>
    <w:lvl w:ilvl="0">
      <w:start w:val="1"/>
      <w:numFmt w:val="decimalFullWidth"/>
      <w:lvlText w:val="注%1）"/>
      <w:lvlJc w:val="left"/>
      <w:pPr>
        <w:tabs>
          <w:tab w:val="num" w:pos="1398"/>
        </w:tabs>
        <w:ind w:left="1398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8"/>
        </w:tabs>
        <w:ind w:left="1518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8"/>
        </w:tabs>
        <w:ind w:left="1938" w:hanging="420"/>
      </w:pPr>
    </w:lvl>
    <w:lvl w:ilvl="3" w:tentative="1">
      <w:start w:val="1"/>
      <w:numFmt w:val="decimal"/>
      <w:lvlText w:val="%4."/>
      <w:lvlJc w:val="left"/>
      <w:pPr>
        <w:tabs>
          <w:tab w:val="num" w:pos="2358"/>
        </w:tabs>
        <w:ind w:left="2358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8"/>
        </w:tabs>
        <w:ind w:left="2778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8"/>
        </w:tabs>
        <w:ind w:left="3198" w:hanging="420"/>
      </w:pPr>
    </w:lvl>
    <w:lvl w:ilvl="6" w:tentative="1">
      <w:start w:val="1"/>
      <w:numFmt w:val="decimal"/>
      <w:lvlText w:val="%7."/>
      <w:lvlJc w:val="left"/>
      <w:pPr>
        <w:tabs>
          <w:tab w:val="num" w:pos="3618"/>
        </w:tabs>
        <w:ind w:left="3618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8"/>
        </w:tabs>
        <w:ind w:left="4038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8"/>
        </w:tabs>
        <w:ind w:left="4458" w:hanging="420"/>
      </w:pPr>
    </w:lvl>
  </w:abstractNum>
  <w:abstractNum w:abstractNumId="9" w15:restartNumberingAfterBreak="0">
    <w:nsid w:val="50D8229E"/>
    <w:multiLevelType w:val="multilevel"/>
    <w:tmpl w:val="3B1E5D30"/>
    <w:lvl w:ilvl="0">
      <w:start w:val="3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52457944"/>
    <w:multiLevelType w:val="singleLevel"/>
    <w:tmpl w:val="E7FC6734"/>
    <w:lvl w:ilvl="0"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11" w15:restartNumberingAfterBreak="0">
    <w:nsid w:val="619C679D"/>
    <w:multiLevelType w:val="multilevel"/>
    <w:tmpl w:val="5CAA758A"/>
    <w:lvl w:ilvl="0">
      <w:start w:val="2"/>
      <w:numFmt w:val="bullet"/>
      <w:lvlText w:val="※"/>
      <w:lvlJc w:val="left"/>
      <w:pPr>
        <w:tabs>
          <w:tab w:val="num" w:pos="570"/>
        </w:tabs>
        <w:ind w:left="57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12" w15:restartNumberingAfterBreak="0">
    <w:nsid w:val="67DF1B63"/>
    <w:multiLevelType w:val="multilevel"/>
    <w:tmpl w:val="6C78B7DA"/>
    <w:lvl w:ilvl="0">
      <w:start w:val="2"/>
      <w:numFmt w:val="decimalFullWidth"/>
      <w:lvlText w:val="%1."/>
      <w:lvlJc w:val="left"/>
      <w:pPr>
        <w:tabs>
          <w:tab w:val="num" w:pos="797"/>
        </w:tabs>
        <w:ind w:left="797" w:hanging="57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13" w15:restartNumberingAfterBreak="0">
    <w:nsid w:val="682B746A"/>
    <w:multiLevelType w:val="multilevel"/>
    <w:tmpl w:val="936E57B6"/>
    <w:lvl w:ilvl="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86D66C7"/>
    <w:multiLevelType w:val="multilevel"/>
    <w:tmpl w:val="081C95EC"/>
    <w:lvl w:ilvl="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69455106"/>
    <w:multiLevelType w:val="multilevel"/>
    <w:tmpl w:val="0F684C48"/>
    <w:lvl w:ilvl="0">
      <w:start w:val="1"/>
      <w:numFmt w:val="decimalFullWidth"/>
      <w:lvlText w:val="注%1）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6" w15:restartNumberingAfterBreak="0">
    <w:nsid w:val="74733F0F"/>
    <w:multiLevelType w:val="singleLevel"/>
    <w:tmpl w:val="B7E8B16E"/>
    <w:lvl w:ilvl="0">
      <w:start w:val="1"/>
      <w:numFmt w:val="decimalFullWidth"/>
      <w:lvlText w:val="注%1）"/>
      <w:lvlJc w:val="left"/>
      <w:pPr>
        <w:tabs>
          <w:tab w:val="num" w:pos="885"/>
        </w:tabs>
        <w:ind w:left="885" w:hanging="705"/>
      </w:pPr>
      <w:rPr>
        <w:rFonts w:hint="eastAsia"/>
      </w:rPr>
    </w:lvl>
  </w:abstractNum>
  <w:abstractNum w:abstractNumId="17" w15:restartNumberingAfterBreak="0">
    <w:nsid w:val="788A0702"/>
    <w:multiLevelType w:val="hybridMultilevel"/>
    <w:tmpl w:val="A14442F6"/>
    <w:lvl w:ilvl="0" w:tplc="9D6A6B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7B677567"/>
    <w:multiLevelType w:val="multilevel"/>
    <w:tmpl w:val="1B3404A0"/>
    <w:lvl w:ilvl="0">
      <w:start w:val="1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6"/>
  </w:num>
  <w:num w:numId="2">
    <w:abstractNumId w:val="16"/>
  </w:num>
  <w:num w:numId="3">
    <w:abstractNumId w:val="13"/>
  </w:num>
  <w:num w:numId="4">
    <w:abstractNumId w:val="2"/>
  </w:num>
  <w:num w:numId="5">
    <w:abstractNumId w:val="11"/>
  </w:num>
  <w:num w:numId="6">
    <w:abstractNumId w:val="15"/>
  </w:num>
  <w:num w:numId="7">
    <w:abstractNumId w:val="1"/>
  </w:num>
  <w:num w:numId="8">
    <w:abstractNumId w:val="18"/>
  </w:num>
  <w:num w:numId="9">
    <w:abstractNumId w:val="12"/>
  </w:num>
  <w:num w:numId="10">
    <w:abstractNumId w:val="9"/>
  </w:num>
  <w:num w:numId="11">
    <w:abstractNumId w:val="8"/>
  </w:num>
  <w:num w:numId="12">
    <w:abstractNumId w:val="14"/>
  </w:num>
  <w:num w:numId="13">
    <w:abstractNumId w:val="4"/>
  </w:num>
  <w:num w:numId="14">
    <w:abstractNumId w:val="10"/>
  </w:num>
  <w:num w:numId="15">
    <w:abstractNumId w:val="7"/>
  </w:num>
  <w:num w:numId="16">
    <w:abstractNumId w:val="5"/>
  </w:num>
  <w:num w:numId="17">
    <w:abstractNumId w:val="17"/>
  </w:num>
  <w:num w:numId="18">
    <w:abstractNumId w:val="3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A9E"/>
    <w:rsid w:val="00043FE3"/>
    <w:rsid w:val="000532B3"/>
    <w:rsid w:val="000734F4"/>
    <w:rsid w:val="00111A9E"/>
    <w:rsid w:val="001B609F"/>
    <w:rsid w:val="002611BE"/>
    <w:rsid w:val="003338B9"/>
    <w:rsid w:val="003A588A"/>
    <w:rsid w:val="003C5619"/>
    <w:rsid w:val="004356CC"/>
    <w:rsid w:val="00484A03"/>
    <w:rsid w:val="004C5628"/>
    <w:rsid w:val="00506FAE"/>
    <w:rsid w:val="005254FE"/>
    <w:rsid w:val="00562AB9"/>
    <w:rsid w:val="005749E8"/>
    <w:rsid w:val="005E4819"/>
    <w:rsid w:val="005F6FF2"/>
    <w:rsid w:val="0062221B"/>
    <w:rsid w:val="006A5EC9"/>
    <w:rsid w:val="006A6EBA"/>
    <w:rsid w:val="006B2A02"/>
    <w:rsid w:val="006B64F7"/>
    <w:rsid w:val="00717E05"/>
    <w:rsid w:val="008416AC"/>
    <w:rsid w:val="008B3EE6"/>
    <w:rsid w:val="008C5BF6"/>
    <w:rsid w:val="009425C7"/>
    <w:rsid w:val="009A6495"/>
    <w:rsid w:val="009B51A0"/>
    <w:rsid w:val="009C3DA1"/>
    <w:rsid w:val="00A747AA"/>
    <w:rsid w:val="00AB273B"/>
    <w:rsid w:val="00B05970"/>
    <w:rsid w:val="00B73949"/>
    <w:rsid w:val="00C07CA8"/>
    <w:rsid w:val="00C120B6"/>
    <w:rsid w:val="00C5059D"/>
    <w:rsid w:val="00C806ED"/>
    <w:rsid w:val="00CD14F5"/>
    <w:rsid w:val="00D24876"/>
    <w:rsid w:val="00D259D5"/>
    <w:rsid w:val="00DB246F"/>
    <w:rsid w:val="00F35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5:docId w15:val="{69644BDE-3503-4645-B9FE-D70E8D75B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pPr>
      <w:autoSpaceDE w:val="0"/>
      <w:autoSpaceDN w:val="0"/>
      <w:adjustRightInd w:val="0"/>
      <w:jc w:val="left"/>
    </w:pPr>
    <w:rPr>
      <w:rFonts w:ascii="Arial" w:eastAsia="ＭＳ ゴシック" w:hAnsi="Arial"/>
      <w:kern w:val="0"/>
      <w:sz w:val="18"/>
    </w:r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5">
    <w:name w:val="Block Text"/>
    <w:basedOn w:val="a"/>
    <w:semiHidden/>
    <w:pPr>
      <w:spacing w:before="60" w:line="240" w:lineRule="exact"/>
      <w:ind w:left="734" w:right="41" w:hangingChars="367" w:hanging="734"/>
    </w:pPr>
    <w:rPr>
      <w:sz w:val="20"/>
    </w:rPr>
  </w:style>
  <w:style w:type="paragraph" w:styleId="a6">
    <w:name w:val="header"/>
    <w:basedOn w:val="a"/>
    <w:link w:val="a7"/>
    <w:uiPriority w:val="99"/>
    <w:unhideWhenUsed/>
    <w:rsid w:val="003338B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3338B9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86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144</Words>
  <Characters>827</Characters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（様式６号）</vt:lpstr>
      <vt:lpstr>（様式６号）</vt:lpstr>
    </vt:vector>
  </TitlesOfParts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2024-01-25T05:04:00Z</cp:lastPrinted>
  <dcterms:created xsi:type="dcterms:W3CDTF">2020-01-14T06:27:00Z</dcterms:created>
  <dcterms:modified xsi:type="dcterms:W3CDTF">2024-02-09T07:59:00Z</dcterms:modified>
</cp:coreProperties>
</file>